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A0" w:rsidRDefault="00D43328" w:rsidP="00ED039E">
      <w:pPr>
        <w:ind w:firstLineChars="400" w:firstLine="1760"/>
        <w:rPr>
          <w:rFonts w:ascii="HGPｺﾞｼｯｸE" w:eastAsia="HGPｺﾞｼｯｸE"/>
          <w:sz w:val="28"/>
          <w:szCs w:val="28"/>
        </w:rPr>
      </w:pPr>
      <w:r>
        <w:rPr>
          <w:rFonts w:ascii="HGPｺﾞｼｯｸE" w:eastAsia="HGPｺﾞｼｯｸE" w:hint="eastAsia"/>
          <w:sz w:val="44"/>
          <w:szCs w:val="44"/>
        </w:rPr>
        <w:t>家庭読書（</w:t>
      </w:r>
      <w:r w:rsidR="00D144C4">
        <w:rPr>
          <w:rFonts w:ascii="HGPｺﾞｼｯｸE" w:eastAsia="HGPｺﾞｼｯｸE"/>
          <w:sz w:val="44"/>
          <w:szCs w:val="44"/>
        </w:rPr>
        <w:ruby>
          <w:rubyPr>
            <w:rubyAlign w:val="distributeSpace"/>
            <w:hps w:val="22"/>
            <w:hpsRaise w:val="42"/>
            <w:hpsBaseText w:val="44"/>
            <w:lid w:val="ja-JP"/>
          </w:rubyPr>
          <w:rt>
            <w:r w:rsidR="00D43328" w:rsidRPr="00D43328">
              <w:rPr>
                <w:rFonts w:ascii="HGPｺﾞｼｯｸE" w:eastAsia="HGPｺﾞｼｯｸE" w:hint="eastAsia"/>
                <w:sz w:val="22"/>
                <w:szCs w:val="44"/>
              </w:rPr>
              <w:t>うちどく</w:t>
            </w:r>
          </w:rt>
          <w:rubyBase>
            <w:r w:rsidR="00D43328">
              <w:rPr>
                <w:rFonts w:ascii="HGPｺﾞｼｯｸE" w:eastAsia="HGPｺﾞｼｯｸE" w:hint="eastAsia"/>
                <w:sz w:val="44"/>
                <w:szCs w:val="44"/>
              </w:rPr>
              <w:t>家読</w:t>
            </w:r>
          </w:rubyBase>
        </w:ruby>
      </w:r>
      <w:r>
        <w:rPr>
          <w:rFonts w:ascii="HGPｺﾞｼｯｸE" w:eastAsia="HGPｺﾞｼｯｸE" w:hint="eastAsia"/>
          <w:sz w:val="44"/>
          <w:szCs w:val="44"/>
        </w:rPr>
        <w:t>）のすすめ</w:t>
      </w:r>
      <w:r>
        <w:rPr>
          <w:rFonts w:ascii="HGPｺﾞｼｯｸE" w:eastAsia="HGPｺﾞｼｯｸE" w:hint="eastAsia"/>
          <w:sz w:val="28"/>
          <w:szCs w:val="28"/>
        </w:rPr>
        <w:t xml:space="preserve">　　　　　</w:t>
      </w:r>
    </w:p>
    <w:p w:rsidR="00D43328" w:rsidRPr="002F378B" w:rsidRDefault="00E22CA0" w:rsidP="00E22CA0">
      <w:pPr>
        <w:ind w:firstLineChars="2300" w:firstLine="4830"/>
        <w:rPr>
          <w:rFonts w:ascii="HGPｺﾞｼｯｸE" w:eastAsia="HGPｺﾞｼｯｸE"/>
          <w:sz w:val="22"/>
        </w:rPr>
      </w:pPr>
      <w:r w:rsidRPr="00E22CA0">
        <w:rPr>
          <w:rFonts w:ascii="HGPｺﾞｼｯｸE" w:eastAsia="HGPｺﾞｼｯｸE" w:hint="eastAsia"/>
          <w:szCs w:val="21"/>
        </w:rPr>
        <w:t>２０１２・１０・２</w:t>
      </w:r>
      <w:r w:rsidR="00D43328">
        <w:rPr>
          <w:rFonts w:ascii="HGPｺﾞｼｯｸE" w:eastAsia="HGPｺﾞｼｯｸE" w:hint="eastAsia"/>
          <w:sz w:val="28"/>
          <w:szCs w:val="28"/>
        </w:rPr>
        <w:t xml:space="preserve">　</w:t>
      </w:r>
      <w:r>
        <w:rPr>
          <w:rFonts w:ascii="HGPｺﾞｼｯｸE" w:eastAsia="HGPｺﾞｼｯｸE" w:hint="eastAsia"/>
          <w:sz w:val="28"/>
          <w:szCs w:val="28"/>
        </w:rPr>
        <w:t xml:space="preserve">　　　</w:t>
      </w:r>
      <w:r w:rsidR="00C419CA" w:rsidRPr="00C419CA">
        <w:rPr>
          <w:rFonts w:ascii="HGPｺﾞｼｯｸE" w:eastAsia="HGPｺﾞｼｯｸE" w:hint="eastAsia"/>
          <w:sz w:val="22"/>
        </w:rPr>
        <w:t>学校司書</w:t>
      </w:r>
      <w:r w:rsidR="00D43328" w:rsidRPr="002F378B">
        <w:rPr>
          <w:rFonts w:ascii="HGPｺﾞｼｯｸE" w:eastAsia="HGPｺﾞｼｯｸE" w:hint="eastAsia"/>
          <w:sz w:val="22"/>
        </w:rPr>
        <w:t xml:space="preserve">　　河野　真由美</w:t>
      </w:r>
      <w:bookmarkStart w:id="0" w:name="_GoBack"/>
      <w:bookmarkEnd w:id="0"/>
    </w:p>
    <w:p w:rsidR="00CA40C6" w:rsidRDefault="00CA40C6" w:rsidP="001249C0">
      <w:pPr>
        <w:ind w:firstLineChars="100" w:firstLine="210"/>
        <w:rPr>
          <w:rFonts w:ascii="ＭＳ Ｐゴシック" w:eastAsia="ＭＳ Ｐゴシック" w:hAnsi="ＭＳ Ｐゴシック"/>
          <w:szCs w:val="21"/>
        </w:rPr>
      </w:pPr>
    </w:p>
    <w:p w:rsidR="00607E16" w:rsidRDefault="00D43328" w:rsidP="001249C0">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読書の秋がやってきました。</w:t>
      </w:r>
      <w:r w:rsidR="001249C0">
        <w:rPr>
          <w:rFonts w:ascii="ＭＳ Ｐゴシック" w:eastAsia="ＭＳ Ｐゴシック" w:hAnsi="ＭＳ Ｐゴシック" w:hint="eastAsia"/>
          <w:szCs w:val="21"/>
        </w:rPr>
        <w:t>秋の夜長に読書を・・・というキャッチフレーズは昔も今も変わりません。そんな中で、子どもたち</w:t>
      </w:r>
      <w:r w:rsidR="005C7BCA">
        <w:rPr>
          <w:rFonts w:ascii="ＭＳ Ｐゴシック" w:eastAsia="ＭＳ Ｐゴシック" w:hAnsi="ＭＳ Ｐゴシック" w:hint="eastAsia"/>
          <w:szCs w:val="21"/>
        </w:rPr>
        <w:t>を取り巻く生活環境</w:t>
      </w:r>
      <w:r w:rsidR="00F85EF3">
        <w:rPr>
          <w:rFonts w:ascii="ＭＳ Ｐゴシック" w:eastAsia="ＭＳ Ｐゴシック" w:hAnsi="ＭＳ Ｐゴシック" w:hint="eastAsia"/>
          <w:szCs w:val="21"/>
        </w:rPr>
        <w:t>は</w:t>
      </w:r>
      <w:r w:rsidR="001249C0">
        <w:rPr>
          <w:rFonts w:ascii="ＭＳ Ｐゴシック" w:eastAsia="ＭＳ Ｐゴシック" w:hAnsi="ＭＳ Ｐゴシック" w:hint="eastAsia"/>
          <w:szCs w:val="21"/>
        </w:rPr>
        <w:t>日々多様化されています。本の種類も増え、パソコンや携帯電話なども普及し、お楽しみの選択肢がどんどん増えています。</w:t>
      </w:r>
      <w:r w:rsidR="00607E16">
        <w:rPr>
          <w:rFonts w:ascii="ＭＳ Ｐゴシック" w:eastAsia="ＭＳ Ｐゴシック" w:hAnsi="ＭＳ Ｐゴシック" w:hint="eastAsia"/>
          <w:szCs w:val="21"/>
        </w:rPr>
        <w:t>全国的にも</w:t>
      </w:r>
      <w:r w:rsidR="001D6FE0">
        <w:rPr>
          <w:rFonts w:ascii="ＭＳ Ｐゴシック" w:eastAsia="ＭＳ Ｐゴシック" w:hAnsi="ＭＳ Ｐゴシック" w:hint="eastAsia"/>
          <w:szCs w:val="21"/>
        </w:rPr>
        <w:t>子どもたちの活字ばなれが問題視されてから</w:t>
      </w:r>
      <w:r w:rsidR="00413657">
        <w:rPr>
          <w:rFonts w:ascii="ＭＳ Ｐゴシック" w:eastAsia="ＭＳ Ｐゴシック" w:hAnsi="ＭＳ Ｐゴシック" w:hint="eastAsia"/>
          <w:szCs w:val="21"/>
        </w:rPr>
        <w:t>、</w:t>
      </w:r>
      <w:r w:rsidR="001D6FE0">
        <w:rPr>
          <w:rFonts w:ascii="ＭＳ Ｐゴシック" w:eastAsia="ＭＳ Ｐゴシック" w:hAnsi="ＭＳ Ｐゴシック" w:hint="eastAsia"/>
          <w:szCs w:val="21"/>
        </w:rPr>
        <w:t>かなり</w:t>
      </w:r>
      <w:r w:rsidR="005C7BCA">
        <w:rPr>
          <w:rFonts w:ascii="ＭＳ Ｐゴシック" w:eastAsia="ＭＳ Ｐゴシック" w:hAnsi="ＭＳ Ｐゴシック" w:hint="eastAsia"/>
          <w:szCs w:val="21"/>
        </w:rPr>
        <w:t>たちます</w:t>
      </w:r>
      <w:r w:rsidR="00607E16">
        <w:rPr>
          <w:rFonts w:ascii="ＭＳ Ｐゴシック" w:eastAsia="ＭＳ Ｐゴシック" w:hAnsi="ＭＳ Ｐゴシック" w:hint="eastAsia"/>
          <w:szCs w:val="21"/>
        </w:rPr>
        <w:t>。</w:t>
      </w:r>
    </w:p>
    <w:p w:rsidR="0022019C" w:rsidRDefault="005C7BCA" w:rsidP="00607E1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図書館でも本</w:t>
      </w:r>
      <w:r w:rsidR="00F85EF3">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読む子どもが少しでも増えるよう工夫をしているところです。</w:t>
      </w:r>
      <w:r w:rsidR="00D43328" w:rsidRPr="00FB36A7">
        <w:rPr>
          <w:rFonts w:ascii="ＭＳ Ｐゴシック" w:eastAsia="ＭＳ Ｐゴシック" w:hAnsi="ＭＳ Ｐゴシック" w:hint="eastAsia"/>
          <w:szCs w:val="21"/>
        </w:rPr>
        <w:t>かつて多読賞でたくさん本を読んだ子を表彰していた時</w:t>
      </w:r>
      <w:r w:rsidR="0022019C">
        <w:rPr>
          <w:rFonts w:ascii="ＭＳ Ｐゴシック" w:eastAsia="ＭＳ Ｐゴシック" w:hAnsi="ＭＳ Ｐゴシック" w:hint="eastAsia"/>
          <w:szCs w:val="21"/>
        </w:rPr>
        <w:t>がありますが、</w:t>
      </w:r>
      <w:r w:rsidR="00D43328" w:rsidRPr="00FB36A7">
        <w:rPr>
          <w:rFonts w:ascii="ＭＳ Ｐゴシック" w:eastAsia="ＭＳ Ｐゴシック" w:hAnsi="ＭＳ Ｐゴシック" w:hint="eastAsia"/>
          <w:szCs w:val="21"/>
        </w:rPr>
        <w:t>多読賞目当ての借り方の善し悪し・読んだ冊数はほかの子との比較ではないなどの思いからこれをなくし、今は学年別目標冊数に切り替えています。高学年で年間４０冊・中学年６０冊・低学年８０冊</w:t>
      </w:r>
      <w:r w:rsidR="0022019C">
        <w:rPr>
          <w:rFonts w:ascii="ＭＳ Ｐゴシック" w:eastAsia="ＭＳ Ｐゴシック" w:hAnsi="ＭＳ Ｐゴシック" w:hint="eastAsia"/>
          <w:szCs w:val="21"/>
        </w:rPr>
        <w:t>という冊数は、</w:t>
      </w:r>
      <w:r w:rsidR="00D43328" w:rsidRPr="00FB36A7">
        <w:rPr>
          <w:rFonts w:ascii="ＭＳ Ｐゴシック" w:eastAsia="ＭＳ Ｐゴシック" w:hAnsi="ＭＳ Ｐゴシック" w:hint="eastAsia"/>
          <w:szCs w:val="21"/>
        </w:rPr>
        <w:t>無理なく読める数字と思っていますが、よく読む子とそうでない子の差は年々広がっているように感じます。</w:t>
      </w:r>
    </w:p>
    <w:p w:rsidR="00D43328" w:rsidRDefault="0022019C" w:rsidP="0022019C">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「できれば全員に目標を達成してほしい。」</w:t>
      </w:r>
      <w:r w:rsidR="008C571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今年度は貸し出しカードの裏にちょっと工夫をしました。山登りコースのイラストを貼り</w:t>
      </w:r>
      <w:r w:rsidR="00F32C2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１０冊毎</w:t>
      </w:r>
      <w:r w:rsidR="00F32C21">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ポイント</w:t>
      </w:r>
      <w:r w:rsidR="00F32C21">
        <w:rPr>
          <w:rFonts w:ascii="ＭＳ Ｐゴシック" w:eastAsia="ＭＳ Ｐゴシック" w:hAnsi="ＭＳ Ｐゴシック" w:hint="eastAsia"/>
          <w:szCs w:val="21"/>
        </w:rPr>
        <w:t>にシールをあげプラス１券として使えるようにしました。</w:t>
      </w:r>
    </w:p>
    <w:p w:rsidR="00F32C21" w:rsidRDefault="008C571B" w:rsidP="008C571B">
      <w:pPr>
        <w:rPr>
          <w:rFonts w:ascii="ＭＳ Ｐゴシック" w:eastAsia="ＭＳ Ｐゴシック" w:hAnsi="ＭＳ Ｐゴシック"/>
          <w:szCs w:val="21"/>
        </w:rPr>
      </w:pPr>
      <w:r>
        <w:rPr>
          <w:rFonts w:ascii="ＭＳ Ｐゴシック" w:eastAsia="ＭＳ Ｐゴシック" w:hAnsi="ＭＳ Ｐゴシック" w:hint="eastAsia"/>
          <w:szCs w:val="21"/>
        </w:rPr>
        <w:t>図書館クイズの正解者にあげるシールと併用できるようにし、たくさん本を借りていく子どももいます。パソコンで自分で貸し出し冊数を調べられるものはげみになっているようです。</w:t>
      </w:r>
    </w:p>
    <w:p w:rsidR="008C571B" w:rsidRPr="00FB36A7" w:rsidRDefault="008C571B" w:rsidP="008C571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家でのお子さんの様子はどうでしょうか？少なくても</w:t>
      </w:r>
      <w:r w:rsidR="003D5211">
        <w:rPr>
          <w:rFonts w:ascii="ＭＳ Ｐゴシック" w:eastAsia="ＭＳ Ｐゴシック" w:hAnsi="ＭＳ Ｐゴシック" w:hint="eastAsia"/>
          <w:szCs w:val="21"/>
        </w:rPr>
        <w:t>一週間に一回は本を借りて帰っていますか？家で本を読んでいますか？</w:t>
      </w:r>
      <w:r w:rsidR="005C25B8">
        <w:rPr>
          <w:rFonts w:ascii="ＭＳ Ｐゴシック" w:eastAsia="ＭＳ Ｐゴシック" w:hAnsi="ＭＳ Ｐゴシック" w:hint="eastAsia"/>
          <w:szCs w:val="21"/>
        </w:rPr>
        <w:t>実際、読書のことまで気を配るのは大変ですよね。でも「後悔さきにたたず</w:t>
      </w:r>
      <w:r w:rsidR="008359B8">
        <w:rPr>
          <w:rFonts w:ascii="ＭＳ Ｐゴシック" w:eastAsia="ＭＳ Ｐゴシック" w:hAnsi="ＭＳ Ｐゴシック" w:hint="eastAsia"/>
          <w:szCs w:val="21"/>
        </w:rPr>
        <w:t>」</w:t>
      </w:r>
      <w:r w:rsidR="005C25B8">
        <w:rPr>
          <w:rFonts w:ascii="ＭＳ Ｐゴシック" w:eastAsia="ＭＳ Ｐゴシック" w:hAnsi="ＭＳ Ｐゴシック" w:hint="eastAsia"/>
          <w:szCs w:val="21"/>
        </w:rPr>
        <w:t>です。</w:t>
      </w:r>
      <w:r w:rsidR="008359B8">
        <w:rPr>
          <w:rFonts w:ascii="ＭＳ Ｐゴシック" w:eastAsia="ＭＳ Ｐゴシック" w:hAnsi="ＭＳ Ｐゴシック" w:hint="eastAsia"/>
          <w:szCs w:val="21"/>
        </w:rPr>
        <w:t>私も</w:t>
      </w:r>
      <w:r w:rsidR="00F85EF3">
        <w:rPr>
          <w:rFonts w:ascii="ＭＳ Ｐゴシック" w:eastAsia="ＭＳ Ｐゴシック" w:hAnsi="ＭＳ Ｐゴシック" w:hint="eastAsia"/>
          <w:szCs w:val="21"/>
        </w:rPr>
        <w:t>我が子の小さい頃を振り返り、</w:t>
      </w:r>
      <w:r w:rsidR="008359B8">
        <w:rPr>
          <w:rFonts w:ascii="ＭＳ Ｐゴシック" w:eastAsia="ＭＳ Ｐゴシック" w:hAnsi="ＭＳ Ｐゴシック" w:hint="eastAsia"/>
          <w:szCs w:val="21"/>
        </w:rPr>
        <w:t>もっと本を読んでやればよかったなどと</w:t>
      </w:r>
      <w:r w:rsidR="00F85EF3">
        <w:rPr>
          <w:rFonts w:ascii="ＭＳ Ｐゴシック" w:eastAsia="ＭＳ Ｐゴシック" w:hAnsi="ＭＳ Ｐゴシック" w:hint="eastAsia"/>
          <w:szCs w:val="21"/>
        </w:rPr>
        <w:t>今更ながら</w:t>
      </w:r>
      <w:r w:rsidR="008359B8">
        <w:rPr>
          <w:rFonts w:ascii="ＭＳ Ｐゴシック" w:eastAsia="ＭＳ Ｐゴシック" w:hAnsi="ＭＳ Ｐゴシック" w:hint="eastAsia"/>
          <w:szCs w:val="21"/>
        </w:rPr>
        <w:t>反省しています。</w:t>
      </w:r>
    </w:p>
    <w:p w:rsidR="00D43328" w:rsidRPr="00FB36A7" w:rsidRDefault="00D43328" w:rsidP="00D43328">
      <w:pPr>
        <w:ind w:firstLineChars="100" w:firstLine="210"/>
        <w:rPr>
          <w:rFonts w:ascii="ＭＳ Ｐゴシック" w:eastAsia="ＭＳ Ｐゴシック" w:hAnsi="ＭＳ Ｐゴシック"/>
          <w:szCs w:val="21"/>
        </w:rPr>
      </w:pPr>
      <w:r w:rsidRPr="00FB36A7">
        <w:rPr>
          <w:rFonts w:ascii="ＭＳ Ｐゴシック" w:eastAsia="ＭＳ Ｐゴシック" w:hAnsi="ＭＳ Ｐゴシック" w:hint="eastAsia"/>
          <w:szCs w:val="21"/>
        </w:rPr>
        <w:t>図書館でもひとりでも多くの子どもに本好きになってもらえるよう努めますが、ご家庭でも本にふれる場所・時間の確保を工夫してみてください。</w:t>
      </w:r>
      <w:r w:rsidR="008359B8">
        <w:rPr>
          <w:rFonts w:ascii="ＭＳ Ｐゴシック" w:eastAsia="ＭＳ Ｐゴシック" w:hAnsi="ＭＳ Ｐゴシック" w:hint="eastAsia"/>
          <w:szCs w:val="21"/>
        </w:rPr>
        <w:t>りっぱな本棚でなくても手を伸ばせば本がある環境はとても大事です。わからない言葉をそのままにしないために辞書をおくこともおすすめします。</w:t>
      </w:r>
    </w:p>
    <w:p w:rsidR="00D43328" w:rsidRPr="00FB36A7" w:rsidRDefault="00D43328" w:rsidP="00D43328">
      <w:pPr>
        <w:ind w:firstLineChars="100" w:firstLine="210"/>
        <w:rPr>
          <w:rFonts w:ascii="ＭＳ Ｐゴシック" w:eastAsia="ＭＳ Ｐゴシック" w:hAnsi="ＭＳ Ｐゴシック"/>
          <w:szCs w:val="21"/>
        </w:rPr>
      </w:pPr>
      <w:r w:rsidRPr="00FB36A7">
        <w:rPr>
          <w:rFonts w:ascii="ＭＳ Ｐゴシック" w:eastAsia="ＭＳ Ｐゴシック" w:hAnsi="ＭＳ Ｐゴシック" w:hint="eastAsia"/>
          <w:szCs w:val="21"/>
        </w:rPr>
        <w:t>図書館から</w:t>
      </w:r>
      <w:r w:rsidR="008359B8">
        <w:rPr>
          <w:rFonts w:ascii="ＭＳ Ｐゴシック" w:eastAsia="ＭＳ Ｐゴシック" w:hAnsi="ＭＳ Ｐゴシック" w:hint="eastAsia"/>
          <w:szCs w:val="21"/>
        </w:rPr>
        <w:t>『</w:t>
      </w:r>
      <w:r w:rsidRPr="00FB36A7">
        <w:rPr>
          <w:rFonts w:ascii="ＭＳ Ｐゴシック" w:eastAsia="ＭＳ Ｐゴシック" w:hAnsi="ＭＳ Ｐゴシック" w:hint="eastAsia"/>
          <w:b/>
          <w:sz w:val="24"/>
          <w:szCs w:val="24"/>
        </w:rPr>
        <w:t>毎月２３日は家庭読書</w:t>
      </w:r>
      <w:r w:rsidR="00ED039E">
        <w:rPr>
          <w:rFonts w:ascii="ＭＳ Ｐゴシック" w:eastAsia="ＭＳ Ｐゴシック" w:hAnsi="ＭＳ Ｐゴシック" w:hint="eastAsia"/>
          <w:b/>
          <w:sz w:val="24"/>
          <w:szCs w:val="24"/>
        </w:rPr>
        <w:t>（家読）</w:t>
      </w:r>
      <w:r w:rsidR="008359B8">
        <w:rPr>
          <w:rFonts w:ascii="ＭＳ Ｐゴシック" w:eastAsia="ＭＳ Ｐゴシック" w:hAnsi="ＭＳ Ｐゴシック" w:hint="eastAsia"/>
          <w:b/>
          <w:sz w:val="24"/>
          <w:szCs w:val="24"/>
        </w:rPr>
        <w:t>』</w:t>
      </w:r>
      <w:r w:rsidRPr="00FB36A7">
        <w:rPr>
          <w:rFonts w:ascii="ＭＳ Ｐゴシック" w:eastAsia="ＭＳ Ｐゴシック" w:hAnsi="ＭＳ Ｐゴシック" w:hint="eastAsia"/>
          <w:szCs w:val="21"/>
        </w:rPr>
        <w:t>を</w:t>
      </w:r>
      <w:r w:rsidR="008359B8">
        <w:rPr>
          <w:rFonts w:ascii="ＭＳ Ｐゴシック" w:eastAsia="ＭＳ Ｐゴシック" w:hAnsi="ＭＳ Ｐゴシック" w:hint="eastAsia"/>
          <w:szCs w:val="21"/>
        </w:rPr>
        <w:t>提案</w:t>
      </w:r>
      <w:r w:rsidRPr="00FB36A7">
        <w:rPr>
          <w:rFonts w:ascii="ＭＳ Ｐゴシック" w:eastAsia="ＭＳ Ｐゴシック" w:hAnsi="ＭＳ Ｐゴシック" w:hint="eastAsia"/>
          <w:szCs w:val="21"/>
        </w:rPr>
        <w:t>しています。</w:t>
      </w:r>
      <w:r w:rsidR="00ED039E">
        <w:rPr>
          <w:rFonts w:ascii="ＭＳ Ｐゴシック" w:eastAsia="ＭＳ Ｐゴシック" w:hAnsi="ＭＳ Ｐゴシック" w:hint="eastAsia"/>
          <w:szCs w:val="21"/>
        </w:rPr>
        <w:t>家読とは家族みんなで読書をすることで家族のコミュニケーションを深めることを目的にした読書運動で、全国的な広がりをみせています。川崎小学校では</w:t>
      </w:r>
      <w:r w:rsidRPr="00FB36A7">
        <w:rPr>
          <w:rFonts w:ascii="ＭＳ Ｐゴシック" w:eastAsia="ＭＳ Ｐゴシック" w:hAnsi="ＭＳ Ｐゴシック" w:hint="eastAsia"/>
          <w:szCs w:val="21"/>
        </w:rPr>
        <w:t>４月２３日が「子ども読書の日」</w:t>
      </w:r>
      <w:r w:rsidR="0086481D">
        <w:rPr>
          <w:rFonts w:ascii="ＭＳ Ｐゴシック" w:eastAsia="ＭＳ Ｐゴシック" w:hAnsi="ＭＳ Ｐゴシック" w:hint="eastAsia"/>
          <w:szCs w:val="21"/>
        </w:rPr>
        <w:t>であるこ</w:t>
      </w:r>
      <w:r w:rsidRPr="00FB36A7">
        <w:rPr>
          <w:rFonts w:ascii="ＭＳ Ｐゴシック" w:eastAsia="ＭＳ Ｐゴシック" w:hAnsi="ＭＳ Ｐゴシック" w:hint="eastAsia"/>
          <w:szCs w:val="21"/>
        </w:rPr>
        <w:t>とから、「子どもたちが本に親しむきっかけを家庭でも作り、毎月２３日は家族みんなで本を読みましょう」という</w:t>
      </w:r>
      <w:r w:rsidR="0086481D">
        <w:rPr>
          <w:rFonts w:ascii="ＭＳ Ｐゴシック" w:eastAsia="ＭＳ Ｐゴシック" w:hAnsi="ＭＳ Ｐゴシック" w:hint="eastAsia"/>
          <w:szCs w:val="21"/>
        </w:rPr>
        <w:t>取り組みを進めています。</w:t>
      </w:r>
      <w:r w:rsidRPr="00FB36A7">
        <w:rPr>
          <w:rFonts w:ascii="ＭＳ Ｐゴシック" w:eastAsia="ＭＳ Ｐゴシック" w:hAnsi="ＭＳ Ｐゴシック" w:hint="eastAsia"/>
          <w:szCs w:val="21"/>
        </w:rPr>
        <w:t>ほんのちょっとの時間からでも始めると、本が苦手な子でも読書のよさに気づくかもしれません。おうちの方からの声掛けで</w:t>
      </w:r>
      <w:r w:rsidRPr="00FB36A7">
        <w:rPr>
          <w:rFonts w:ascii="ＭＳ Ｐゴシック" w:eastAsia="ＭＳ Ｐゴシック" w:hAnsi="ＭＳ Ｐゴシック" w:hint="eastAsia"/>
          <w:b/>
          <w:sz w:val="24"/>
          <w:szCs w:val="24"/>
        </w:rPr>
        <w:t>家読（うちどく）</w:t>
      </w:r>
      <w:r w:rsidRPr="00FB36A7">
        <w:rPr>
          <w:rFonts w:ascii="ＭＳ Ｐゴシック" w:eastAsia="ＭＳ Ｐゴシック" w:hAnsi="ＭＳ Ｐゴシック" w:hint="eastAsia"/>
          <w:szCs w:val="21"/>
        </w:rPr>
        <w:t>を習慣づけ、家族</w:t>
      </w:r>
      <w:r>
        <w:rPr>
          <w:rFonts w:ascii="ＭＳ Ｐゴシック" w:eastAsia="ＭＳ Ｐゴシック" w:hAnsi="ＭＳ Ｐゴシック" w:hint="eastAsia"/>
          <w:szCs w:val="21"/>
        </w:rPr>
        <w:t>いっしょに</w:t>
      </w:r>
      <w:r w:rsidRPr="00FB36A7">
        <w:rPr>
          <w:rFonts w:ascii="ＭＳ Ｐゴシック" w:eastAsia="ＭＳ Ｐゴシック" w:hAnsi="ＭＳ Ｐゴシック" w:hint="eastAsia"/>
          <w:szCs w:val="21"/>
        </w:rPr>
        <w:t xml:space="preserve">本を読む楽しさをぜひ味わっていただけたらと思います。　　　　</w:t>
      </w:r>
    </w:p>
    <w:p w:rsidR="00D43328" w:rsidRPr="00FB36A7" w:rsidRDefault="00CA40C6" w:rsidP="00D43328">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43328" w:rsidRDefault="00C419CA" w:rsidP="0086481D">
      <w:pPr>
        <w:ind w:firstLineChars="100" w:firstLine="210"/>
        <w:rPr>
          <w:rFonts w:ascii="HGPｺﾞｼｯｸE" w:eastAsia="HGPｺﾞｼｯｸE"/>
          <w:sz w:val="20"/>
          <w:szCs w:val="20"/>
        </w:rPr>
      </w:pPr>
      <w:r>
        <w:rPr>
          <w:rFonts w:ascii="ＭＳ Ｐゴシック" w:eastAsia="ＭＳ Ｐゴシック" w:hAnsi="ＭＳ Ｐゴシック"/>
          <w:noProof/>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200775" cy="2400300"/>
                <wp:effectExtent l="7620" t="5715" r="1143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400300"/>
                        </a:xfrm>
                        <a:prstGeom prst="wedgeRoundRectCallout">
                          <a:avLst>
                            <a:gd name="adj1" fmla="val -7912"/>
                            <a:gd name="adj2" fmla="val -36190"/>
                            <a:gd name="adj3" fmla="val 16667"/>
                          </a:avLst>
                        </a:prstGeom>
                        <a:solidFill>
                          <a:srgbClr val="FFFFFF"/>
                        </a:solidFill>
                        <a:ln w="9525">
                          <a:solidFill>
                            <a:srgbClr val="000000"/>
                          </a:solidFill>
                          <a:miter lim="800000"/>
                          <a:headEnd/>
                          <a:tailEnd/>
                        </a:ln>
                      </wps:spPr>
                      <wps:txbx>
                        <w:txbxContent>
                          <w:p w:rsidR="00D43328" w:rsidRPr="0086481D" w:rsidRDefault="00CA40C6" w:rsidP="0086481D">
                            <w:pPr>
                              <w:ind w:firstLineChars="200" w:firstLine="1920"/>
                              <w:rPr>
                                <w:rFonts w:ascii="HGPｺﾞｼｯｸE" w:eastAsia="HGPｺﾞｼｯｸE"/>
                                <w:sz w:val="96"/>
                                <w:szCs w:val="96"/>
                              </w:rPr>
                            </w:pPr>
                            <w:r w:rsidRPr="0086481D">
                              <w:rPr>
                                <w:rFonts w:ascii="HGPｺﾞｼｯｸE" w:eastAsia="HGPｺﾞｼｯｸE" w:hint="eastAsia"/>
                                <w:sz w:val="96"/>
                                <w:szCs w:val="96"/>
                              </w:rPr>
                              <w:t>毎月２３日は</w:t>
                            </w:r>
                          </w:p>
                          <w:p w:rsidR="00D43328" w:rsidRPr="0086481D" w:rsidRDefault="00CA40C6" w:rsidP="00D43328">
                            <w:pPr>
                              <w:rPr>
                                <w:rFonts w:ascii="HGPｺﾞｼｯｸE" w:eastAsia="HGPｺﾞｼｯｸE"/>
                                <w:sz w:val="96"/>
                                <w:szCs w:val="96"/>
                              </w:rPr>
                            </w:pPr>
                            <w:r w:rsidRPr="0086481D">
                              <w:rPr>
                                <w:rFonts w:ascii="HGPｺﾞｼｯｸE" w:eastAsia="HGPｺﾞｼｯｸE"/>
                                <w:sz w:val="96"/>
                                <w:szCs w:val="96"/>
                              </w:rPr>
                              <w:ruby>
                                <w:rubyPr>
                                  <w:rubyAlign w:val="distributeSpace"/>
                                  <w:hps w:val="48"/>
                                  <w:hpsRaise w:val="94"/>
                                  <w:hpsBaseText w:val="96"/>
                                  <w:lid w:val="ja-JP"/>
                                </w:rubyPr>
                                <w:rt>
                                  <w:r w:rsidR="00CA40C6" w:rsidRPr="0086481D">
                                    <w:rPr>
                                      <w:rFonts w:ascii="HGPｺﾞｼｯｸE" w:eastAsia="HGPｺﾞｼｯｸE" w:hint="eastAsia"/>
                                      <w:sz w:val="96"/>
                                      <w:szCs w:val="96"/>
                                    </w:rPr>
                                    <w:t>かてい</w:t>
                                  </w:r>
                                </w:rt>
                                <w:rubyBase>
                                  <w:r w:rsidR="00CA40C6" w:rsidRPr="0086481D">
                                    <w:rPr>
                                      <w:rFonts w:ascii="HGPｺﾞｼｯｸE" w:eastAsia="HGPｺﾞｼｯｸE" w:hint="eastAsia"/>
                                      <w:sz w:val="96"/>
                                      <w:szCs w:val="96"/>
                                    </w:rPr>
                                    <w:t>家庭</w:t>
                                  </w:r>
                                </w:rubyBase>
                              </w:ruby>
                            </w:r>
                            <w:r w:rsidRPr="0086481D">
                              <w:rPr>
                                <w:rFonts w:ascii="HGPｺﾞｼｯｸE" w:eastAsia="HGPｺﾞｼｯｸE"/>
                                <w:sz w:val="96"/>
                                <w:szCs w:val="96"/>
                              </w:rPr>
                              <w:ruby>
                                <w:rubyPr>
                                  <w:rubyAlign w:val="distributeSpace"/>
                                  <w:hps w:val="48"/>
                                  <w:hpsRaise w:val="94"/>
                                  <w:hpsBaseText w:val="96"/>
                                  <w:lid w:val="ja-JP"/>
                                </w:rubyPr>
                                <w:rt>
                                  <w:r w:rsidR="00CA40C6" w:rsidRPr="0086481D">
                                    <w:rPr>
                                      <w:rFonts w:ascii="HGPｺﾞｼｯｸE" w:eastAsia="HGPｺﾞｼｯｸE" w:hint="eastAsia"/>
                                      <w:sz w:val="96"/>
                                      <w:szCs w:val="96"/>
                                    </w:rPr>
                                    <w:t>どくしょ</w:t>
                                  </w:r>
                                </w:rt>
                                <w:rubyBase>
                                  <w:r w:rsidR="00CA40C6" w:rsidRPr="0086481D">
                                    <w:rPr>
                                      <w:rFonts w:ascii="HGPｺﾞｼｯｸE" w:eastAsia="HGPｺﾞｼｯｸE" w:hint="eastAsia"/>
                                      <w:sz w:val="96"/>
                                      <w:szCs w:val="96"/>
                                    </w:rPr>
                                    <w:t>読書</w:t>
                                  </w:r>
                                </w:rubyBase>
                              </w:ruby>
                            </w:r>
                            <w:r w:rsidRPr="0086481D">
                              <w:rPr>
                                <w:rFonts w:ascii="HGPｺﾞｼｯｸE" w:eastAsia="HGPｺﾞｼｯｸE" w:hint="eastAsia"/>
                                <w:sz w:val="96"/>
                                <w:szCs w:val="96"/>
                              </w:rPr>
                              <w:t>(</w:t>
                            </w:r>
                            <w:r w:rsidRPr="0086481D">
                              <w:rPr>
                                <w:rFonts w:ascii="HGPｺﾞｼｯｸE" w:eastAsia="HGPｺﾞｼｯｸE"/>
                                <w:sz w:val="96"/>
                                <w:szCs w:val="96"/>
                              </w:rPr>
                              <w:ruby>
                                <w:rubyPr>
                                  <w:rubyAlign w:val="distributeSpace"/>
                                  <w:hps w:val="48"/>
                                  <w:hpsRaise w:val="94"/>
                                  <w:hpsBaseText w:val="96"/>
                                  <w:lid w:val="ja-JP"/>
                                </w:rubyPr>
                                <w:rt>
                                  <w:r w:rsidR="00CA40C6" w:rsidRPr="0086481D">
                                    <w:rPr>
                                      <w:rFonts w:ascii="HGPｺﾞｼｯｸE" w:eastAsia="HGPｺﾞｼｯｸE" w:hint="eastAsia"/>
                                      <w:sz w:val="96"/>
                                      <w:szCs w:val="96"/>
                                    </w:rPr>
                                    <w:t>うちどく</w:t>
                                  </w:r>
                                </w:rt>
                                <w:rubyBase>
                                  <w:r w:rsidR="00CA40C6" w:rsidRPr="0086481D">
                                    <w:rPr>
                                      <w:rFonts w:ascii="HGPｺﾞｼｯｸE" w:eastAsia="HGPｺﾞｼｯｸE" w:hint="eastAsia"/>
                                      <w:sz w:val="96"/>
                                      <w:szCs w:val="96"/>
                                    </w:rPr>
                                    <w:t>家読</w:t>
                                  </w:r>
                                </w:rubyBase>
                              </w:ruby>
                            </w:r>
                            <w:r w:rsidRPr="0086481D">
                              <w:rPr>
                                <w:rFonts w:ascii="HGPｺﾞｼｯｸE" w:eastAsia="HGPｺﾞｼｯｸE" w:hint="eastAsia"/>
                                <w:sz w:val="96"/>
                                <w:szCs w:val="96"/>
                              </w:rPr>
                              <w:t>)の</w:t>
                            </w:r>
                            <w:r w:rsidRPr="0086481D">
                              <w:rPr>
                                <w:rFonts w:ascii="HGPｺﾞｼｯｸE" w:eastAsia="HGPｺﾞｼｯｸE"/>
                                <w:sz w:val="96"/>
                                <w:szCs w:val="96"/>
                              </w:rPr>
                              <w:ruby>
                                <w:rubyPr>
                                  <w:rubyAlign w:val="distributeSpace"/>
                                  <w:hps w:val="48"/>
                                  <w:hpsRaise w:val="94"/>
                                  <w:hpsBaseText w:val="96"/>
                                  <w:lid w:val="ja-JP"/>
                                </w:rubyPr>
                                <w:rt>
                                  <w:r w:rsidR="00CA40C6" w:rsidRPr="0086481D">
                                    <w:rPr>
                                      <w:rFonts w:ascii="HGPｺﾞｼｯｸE" w:eastAsia="HGPｺﾞｼｯｸE" w:hint="eastAsia"/>
                                      <w:sz w:val="96"/>
                                      <w:szCs w:val="96"/>
                                    </w:rPr>
                                    <w:t>ひ</w:t>
                                  </w:r>
                                </w:rt>
                                <w:rubyBase>
                                  <w:r w:rsidR="00CA40C6" w:rsidRPr="0086481D">
                                    <w:rPr>
                                      <w:rFonts w:ascii="HGPｺﾞｼｯｸE" w:eastAsia="HGPｺﾞｼｯｸE" w:hint="eastAsia"/>
                                      <w:sz w:val="96"/>
                                      <w:szCs w:val="96"/>
                                    </w:rPr>
                                    <w:t>日</w:t>
                                  </w:r>
                                </w:rubyBase>
                              </w:ruby>
                            </w:r>
                          </w:p>
                          <w:p w:rsidR="00D43328" w:rsidRPr="0086481D" w:rsidRDefault="00D43328" w:rsidP="0086481D">
                            <w:pPr>
                              <w:ind w:firstLineChars="50" w:firstLine="480"/>
                              <w:rPr>
                                <w:rFonts w:ascii="HGPｺﾞｼｯｸE" w:eastAsia="HGPｺﾞｼｯｸE"/>
                                <w:sz w:val="96"/>
                                <w:szCs w:val="9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0;margin-top:0;width:488.2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f8XgIAAM0EAAAOAAAAZHJzL2Uyb0RvYy54bWysVNtu1DAQfUfiHyy/t7m03UvUbFVtKUIq&#10;ULXwAbO2kxgc29jezbZfz8TJLlngCZEHayYzPnM5M76+2beK7ITz0uiSZucpJUIzw6WuS/r1y/3Z&#10;ghIfQHNQRouSvghPb1Zv31x3thC5aYziwhEE0b7obEmbEGyRJJ41ogV/bqzQaKyMayGg6uqEO+gQ&#10;vVVJnqazpDOOW2eY8B7/3g1Guor4VSVY+FxVXgSiSoq5hXi6eG76M1ldQ1E7sI1kYxrwD1m0IDUG&#10;PULdQQCydfIPqFYyZ7ypwjkzbWKqSjIRa8BqsvS3ap4bsCLWgs3x9tgm//9g2afdoyOSI3eUaGiR&#10;otttMDEyyfv2dNYX6PVsH11foLcPhn33RJt1A7oWt86ZrhHAMams909OLvSKx6tk0300HNEB0WOn&#10;9pVre0DsAdlHQl6OhIh9IAx/zpDi+fyKEoa2/DJNL9JIWQLF4bp1PrwXpiW9UNJO8Fo8ma3mT8j9&#10;GpQy2xDjwe7Bh0gRHwsF/g2LrlqFjO9AkbP5MoslI40Tn/zE52KWLQ9jM3G6mDpls9lsHnsBxRgW&#10;Mz5kGrtolOT3UqmouHqzVo5gDiW9j9942U/dlCZdSZdX+VWs58TmpxBp/P4G0cqA26ZkW9LF0QmK&#10;nr53msddCCDVIGPKSo989hQOoxD2m/04FRvDX5BZZ4atwlcAhca4V0o63KiS+h9bcIIS9UHjdMwv&#10;8yVSGaKyWGAXiZsaNhMDaIZAJQ2UDOI6DEu7tU7WDcbJYhO06ae1kuEweENOY9a4MyidLOVUj16/&#10;XqHVTwAAAP//AwBQSwMEFAAGAAgAAAAhAFzohyHfAAAABQEAAA8AAABkcnMvZG93bnJldi54bWxM&#10;j09Lw0AQxe8Fv8MyBS/F7lqxf9JsioheRASrFL1Ns9MkmJ1Nsts0+uldvehl4PEe7/0m3Qy2Fj11&#10;vnKs4XKqQBDnzlRcaHh9ub9YgvAB2WDtmDR8kodNdjZKMTHuxM/Ub0MhYgn7BDWUITSJlD4vyaKf&#10;uoY4egfXWQxRdoU0HZ5iua3lTKm5tFhxXCixoduS8o/t0WqYqJ1sn2Tbh93d49vq/dDO+q8Hrc/H&#10;w80aRKAh/IXhBz+iQxaZ9u7IxotaQ3wk/N7orRbzaxB7DVeLpQKZpfI/ffYNAAD//wMAUEsBAi0A&#10;FAAGAAgAAAAhALaDOJL+AAAA4QEAABMAAAAAAAAAAAAAAAAAAAAAAFtDb250ZW50X1R5cGVzXS54&#10;bWxQSwECLQAUAAYACAAAACEAOP0h/9YAAACUAQAACwAAAAAAAAAAAAAAAAAvAQAAX3JlbHMvLnJl&#10;bHNQSwECLQAUAAYACAAAACEAz6AX/F4CAADNBAAADgAAAAAAAAAAAAAAAAAuAgAAZHJzL2Uyb0Rv&#10;Yy54bWxQSwECLQAUAAYACAAAACEAXOiHId8AAAAFAQAADwAAAAAAAAAAAAAAAAC4BAAAZHJzL2Rv&#10;d25yZXYueG1sUEsFBgAAAAAEAAQA8wAAAMQFAAAAAA==&#10;" adj="9091,2983">
                <v:textbox inset="5.85pt,.7pt,5.85pt,.7pt">
                  <w:txbxContent>
                    <w:p w:rsidR="00D43328" w:rsidRPr="0086481D" w:rsidRDefault="00CA40C6" w:rsidP="0086481D">
                      <w:pPr>
                        <w:ind w:firstLineChars="200" w:firstLine="1920"/>
                        <w:rPr>
                          <w:rFonts w:ascii="HGPｺﾞｼｯｸE" w:eastAsia="HGPｺﾞｼｯｸE"/>
                          <w:sz w:val="96"/>
                          <w:szCs w:val="96"/>
                        </w:rPr>
                      </w:pPr>
                      <w:r w:rsidRPr="0086481D">
                        <w:rPr>
                          <w:rFonts w:ascii="HGPｺﾞｼｯｸE" w:eastAsia="HGPｺﾞｼｯｸE" w:hint="eastAsia"/>
                          <w:sz w:val="96"/>
                          <w:szCs w:val="96"/>
                        </w:rPr>
                        <w:t>毎月２３日は</w:t>
                      </w:r>
                    </w:p>
                    <w:p w:rsidR="00D43328" w:rsidRPr="0086481D" w:rsidRDefault="00CA40C6" w:rsidP="00D43328">
                      <w:pPr>
                        <w:rPr>
                          <w:rFonts w:ascii="HGPｺﾞｼｯｸE" w:eastAsia="HGPｺﾞｼｯｸE"/>
                          <w:sz w:val="96"/>
                          <w:szCs w:val="96"/>
                        </w:rPr>
                      </w:pPr>
                      <w:r w:rsidRPr="0086481D">
                        <w:rPr>
                          <w:rFonts w:ascii="HGPｺﾞｼｯｸE" w:eastAsia="HGPｺﾞｼｯｸE"/>
                          <w:sz w:val="96"/>
                          <w:szCs w:val="96"/>
                        </w:rPr>
                        <w:ruby>
                          <w:rubyPr>
                            <w:rubyAlign w:val="distributeSpace"/>
                            <w:hps w:val="48"/>
                            <w:hpsRaise w:val="94"/>
                            <w:hpsBaseText w:val="96"/>
                            <w:lid w:val="ja-JP"/>
                          </w:rubyPr>
                          <w:rt>
                            <w:r w:rsidR="00CA40C6" w:rsidRPr="0086481D">
                              <w:rPr>
                                <w:rFonts w:ascii="HGPｺﾞｼｯｸE" w:eastAsia="HGPｺﾞｼｯｸE" w:hint="eastAsia"/>
                                <w:sz w:val="96"/>
                                <w:szCs w:val="96"/>
                              </w:rPr>
                              <w:t>かてい</w:t>
                            </w:r>
                          </w:rt>
                          <w:rubyBase>
                            <w:r w:rsidR="00CA40C6" w:rsidRPr="0086481D">
                              <w:rPr>
                                <w:rFonts w:ascii="HGPｺﾞｼｯｸE" w:eastAsia="HGPｺﾞｼｯｸE" w:hint="eastAsia"/>
                                <w:sz w:val="96"/>
                                <w:szCs w:val="96"/>
                              </w:rPr>
                              <w:t>家庭</w:t>
                            </w:r>
                          </w:rubyBase>
                        </w:ruby>
                      </w:r>
                      <w:r w:rsidRPr="0086481D">
                        <w:rPr>
                          <w:rFonts w:ascii="HGPｺﾞｼｯｸE" w:eastAsia="HGPｺﾞｼｯｸE"/>
                          <w:sz w:val="96"/>
                          <w:szCs w:val="96"/>
                        </w:rPr>
                        <w:ruby>
                          <w:rubyPr>
                            <w:rubyAlign w:val="distributeSpace"/>
                            <w:hps w:val="48"/>
                            <w:hpsRaise w:val="94"/>
                            <w:hpsBaseText w:val="96"/>
                            <w:lid w:val="ja-JP"/>
                          </w:rubyPr>
                          <w:rt>
                            <w:r w:rsidR="00CA40C6" w:rsidRPr="0086481D">
                              <w:rPr>
                                <w:rFonts w:ascii="HGPｺﾞｼｯｸE" w:eastAsia="HGPｺﾞｼｯｸE" w:hint="eastAsia"/>
                                <w:sz w:val="96"/>
                                <w:szCs w:val="96"/>
                              </w:rPr>
                              <w:t>どくしょ</w:t>
                            </w:r>
                          </w:rt>
                          <w:rubyBase>
                            <w:r w:rsidR="00CA40C6" w:rsidRPr="0086481D">
                              <w:rPr>
                                <w:rFonts w:ascii="HGPｺﾞｼｯｸE" w:eastAsia="HGPｺﾞｼｯｸE" w:hint="eastAsia"/>
                                <w:sz w:val="96"/>
                                <w:szCs w:val="96"/>
                              </w:rPr>
                              <w:t>読書</w:t>
                            </w:r>
                          </w:rubyBase>
                        </w:ruby>
                      </w:r>
                      <w:r w:rsidRPr="0086481D">
                        <w:rPr>
                          <w:rFonts w:ascii="HGPｺﾞｼｯｸE" w:eastAsia="HGPｺﾞｼｯｸE" w:hint="eastAsia"/>
                          <w:sz w:val="96"/>
                          <w:szCs w:val="96"/>
                        </w:rPr>
                        <w:t>(</w:t>
                      </w:r>
                      <w:r w:rsidRPr="0086481D">
                        <w:rPr>
                          <w:rFonts w:ascii="HGPｺﾞｼｯｸE" w:eastAsia="HGPｺﾞｼｯｸE"/>
                          <w:sz w:val="96"/>
                          <w:szCs w:val="96"/>
                        </w:rPr>
                        <w:ruby>
                          <w:rubyPr>
                            <w:rubyAlign w:val="distributeSpace"/>
                            <w:hps w:val="48"/>
                            <w:hpsRaise w:val="94"/>
                            <w:hpsBaseText w:val="96"/>
                            <w:lid w:val="ja-JP"/>
                          </w:rubyPr>
                          <w:rt>
                            <w:r w:rsidR="00CA40C6" w:rsidRPr="0086481D">
                              <w:rPr>
                                <w:rFonts w:ascii="HGPｺﾞｼｯｸE" w:eastAsia="HGPｺﾞｼｯｸE" w:hint="eastAsia"/>
                                <w:sz w:val="96"/>
                                <w:szCs w:val="96"/>
                              </w:rPr>
                              <w:t>うちどく</w:t>
                            </w:r>
                          </w:rt>
                          <w:rubyBase>
                            <w:r w:rsidR="00CA40C6" w:rsidRPr="0086481D">
                              <w:rPr>
                                <w:rFonts w:ascii="HGPｺﾞｼｯｸE" w:eastAsia="HGPｺﾞｼｯｸE" w:hint="eastAsia"/>
                                <w:sz w:val="96"/>
                                <w:szCs w:val="96"/>
                              </w:rPr>
                              <w:t>家読</w:t>
                            </w:r>
                          </w:rubyBase>
                        </w:ruby>
                      </w:r>
                      <w:r w:rsidRPr="0086481D">
                        <w:rPr>
                          <w:rFonts w:ascii="HGPｺﾞｼｯｸE" w:eastAsia="HGPｺﾞｼｯｸE" w:hint="eastAsia"/>
                          <w:sz w:val="96"/>
                          <w:szCs w:val="96"/>
                        </w:rPr>
                        <w:t>)の</w:t>
                      </w:r>
                      <w:r w:rsidRPr="0086481D">
                        <w:rPr>
                          <w:rFonts w:ascii="HGPｺﾞｼｯｸE" w:eastAsia="HGPｺﾞｼｯｸE"/>
                          <w:sz w:val="96"/>
                          <w:szCs w:val="96"/>
                        </w:rPr>
                        <w:ruby>
                          <w:rubyPr>
                            <w:rubyAlign w:val="distributeSpace"/>
                            <w:hps w:val="48"/>
                            <w:hpsRaise w:val="94"/>
                            <w:hpsBaseText w:val="96"/>
                            <w:lid w:val="ja-JP"/>
                          </w:rubyPr>
                          <w:rt>
                            <w:r w:rsidR="00CA40C6" w:rsidRPr="0086481D">
                              <w:rPr>
                                <w:rFonts w:ascii="HGPｺﾞｼｯｸE" w:eastAsia="HGPｺﾞｼｯｸE" w:hint="eastAsia"/>
                                <w:sz w:val="96"/>
                                <w:szCs w:val="96"/>
                              </w:rPr>
                              <w:t>ひ</w:t>
                            </w:r>
                          </w:rt>
                          <w:rubyBase>
                            <w:r w:rsidR="00CA40C6" w:rsidRPr="0086481D">
                              <w:rPr>
                                <w:rFonts w:ascii="HGPｺﾞｼｯｸE" w:eastAsia="HGPｺﾞｼｯｸE" w:hint="eastAsia"/>
                                <w:sz w:val="96"/>
                                <w:szCs w:val="96"/>
                              </w:rPr>
                              <w:t>日</w:t>
                            </w:r>
                          </w:rubyBase>
                        </w:ruby>
                      </w:r>
                    </w:p>
                    <w:p w:rsidR="00D43328" w:rsidRPr="0086481D" w:rsidRDefault="00D43328" w:rsidP="0086481D">
                      <w:pPr>
                        <w:ind w:firstLineChars="50" w:firstLine="480"/>
                        <w:rPr>
                          <w:rFonts w:ascii="HGPｺﾞｼｯｸE" w:eastAsia="HGPｺﾞｼｯｸE"/>
                          <w:sz w:val="96"/>
                          <w:szCs w:val="96"/>
                        </w:rPr>
                      </w:pPr>
                    </w:p>
                  </w:txbxContent>
                </v:textbox>
              </v:shape>
            </w:pict>
          </mc:Fallback>
        </mc:AlternateContent>
      </w:r>
      <w:r w:rsidR="00CA40C6">
        <w:rPr>
          <w:rFonts w:ascii="HGPｺﾞｼｯｸE" w:eastAsia="HGPｺﾞｼｯｸE" w:hint="eastAsia"/>
          <w:sz w:val="20"/>
          <w:szCs w:val="20"/>
        </w:rPr>
        <w:t xml:space="preserve">　　　　　　　　　　　　　　　　　　　　　　　　　　　　　　</w:t>
      </w:r>
    </w:p>
    <w:p w:rsidR="00D43328" w:rsidRDefault="00D43328" w:rsidP="0086481D">
      <w:pPr>
        <w:ind w:firstLineChars="100" w:firstLine="200"/>
        <w:rPr>
          <w:rFonts w:ascii="HGPｺﾞｼｯｸE" w:eastAsia="HGPｺﾞｼｯｸE"/>
          <w:sz w:val="20"/>
          <w:szCs w:val="20"/>
        </w:rPr>
      </w:pPr>
    </w:p>
    <w:p w:rsidR="00D43328" w:rsidRDefault="00D43328" w:rsidP="00D43328">
      <w:pPr>
        <w:ind w:firstLineChars="100" w:firstLine="200"/>
        <w:rPr>
          <w:rFonts w:ascii="HGPｺﾞｼｯｸE" w:eastAsia="HGPｺﾞｼｯｸE"/>
          <w:sz w:val="20"/>
          <w:szCs w:val="20"/>
        </w:rPr>
      </w:pPr>
    </w:p>
    <w:p w:rsidR="00D43328" w:rsidRDefault="00D43328" w:rsidP="00D43328">
      <w:pPr>
        <w:ind w:firstLineChars="100" w:firstLine="200"/>
        <w:rPr>
          <w:rFonts w:ascii="HGPｺﾞｼｯｸE" w:eastAsia="HGPｺﾞｼｯｸE"/>
          <w:sz w:val="20"/>
          <w:szCs w:val="20"/>
        </w:rPr>
      </w:pPr>
    </w:p>
    <w:p w:rsidR="00D43328" w:rsidRPr="00334C04" w:rsidRDefault="00D43328" w:rsidP="00D43328">
      <w:pPr>
        <w:ind w:firstLineChars="100" w:firstLine="200"/>
        <w:rPr>
          <w:rFonts w:ascii="HGPｺﾞｼｯｸE" w:eastAsia="HGPｺﾞｼｯｸE"/>
          <w:sz w:val="20"/>
          <w:szCs w:val="20"/>
        </w:rPr>
      </w:pPr>
      <w:r>
        <w:rPr>
          <w:rFonts w:ascii="HGPｺﾞｼｯｸE" w:eastAsia="HGPｺﾞｼｯｸE" w:hint="eastAsia"/>
          <w:sz w:val="20"/>
          <w:szCs w:val="20"/>
        </w:rPr>
        <w:t xml:space="preserve">　　　　　　　　　　　　　　　　　　　　　　　　　　</w:t>
      </w:r>
    </w:p>
    <w:p w:rsidR="00D43328" w:rsidRPr="00334C04" w:rsidRDefault="00D43328" w:rsidP="00D43328">
      <w:pPr>
        <w:ind w:firstLineChars="100" w:firstLine="200"/>
        <w:rPr>
          <w:rFonts w:ascii="HGPｺﾞｼｯｸE" w:eastAsia="HGPｺﾞｼｯｸE"/>
          <w:sz w:val="20"/>
          <w:szCs w:val="20"/>
        </w:rPr>
      </w:pPr>
    </w:p>
    <w:p w:rsidR="009E154F" w:rsidRPr="00D43328" w:rsidRDefault="009E154F"/>
    <w:sectPr w:rsidR="009E154F" w:rsidRPr="00D43328" w:rsidSect="00ED039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1C" w:rsidRDefault="0042601C" w:rsidP="001249C0">
      <w:r>
        <w:separator/>
      </w:r>
    </w:p>
  </w:endnote>
  <w:endnote w:type="continuationSeparator" w:id="0">
    <w:p w:rsidR="0042601C" w:rsidRDefault="0042601C" w:rsidP="0012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1C" w:rsidRDefault="0042601C" w:rsidP="001249C0">
      <w:r>
        <w:separator/>
      </w:r>
    </w:p>
  </w:footnote>
  <w:footnote w:type="continuationSeparator" w:id="0">
    <w:p w:rsidR="0042601C" w:rsidRDefault="0042601C" w:rsidP="00124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28"/>
    <w:rsid w:val="001249C0"/>
    <w:rsid w:val="001D6FE0"/>
    <w:rsid w:val="0022019C"/>
    <w:rsid w:val="00343AAB"/>
    <w:rsid w:val="003D5211"/>
    <w:rsid w:val="00413657"/>
    <w:rsid w:val="0042601C"/>
    <w:rsid w:val="005C25B8"/>
    <w:rsid w:val="005C7BCA"/>
    <w:rsid w:val="00607E16"/>
    <w:rsid w:val="008359B8"/>
    <w:rsid w:val="0086481D"/>
    <w:rsid w:val="008C571B"/>
    <w:rsid w:val="009E154F"/>
    <w:rsid w:val="00BE6BF3"/>
    <w:rsid w:val="00C419CA"/>
    <w:rsid w:val="00CA40C6"/>
    <w:rsid w:val="00D144C4"/>
    <w:rsid w:val="00D43328"/>
    <w:rsid w:val="00E22CA0"/>
    <w:rsid w:val="00ED039E"/>
    <w:rsid w:val="00F32C21"/>
    <w:rsid w:val="00F8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F6A85"/>
  <w15:docId w15:val="{34A5A753-EFBE-4C3A-8FBF-A4997145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3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49C0"/>
    <w:pPr>
      <w:tabs>
        <w:tab w:val="center" w:pos="4252"/>
        <w:tab w:val="right" w:pos="8504"/>
      </w:tabs>
      <w:snapToGrid w:val="0"/>
    </w:pPr>
  </w:style>
  <w:style w:type="character" w:customStyle="1" w:styleId="a4">
    <w:name w:val="ヘッダー (文字)"/>
    <w:basedOn w:val="a0"/>
    <w:link w:val="a3"/>
    <w:uiPriority w:val="99"/>
    <w:semiHidden/>
    <w:rsid w:val="001249C0"/>
  </w:style>
  <w:style w:type="paragraph" w:styleId="a5">
    <w:name w:val="footer"/>
    <w:basedOn w:val="a"/>
    <w:link w:val="a6"/>
    <w:uiPriority w:val="99"/>
    <w:semiHidden/>
    <w:unhideWhenUsed/>
    <w:rsid w:val="001249C0"/>
    <w:pPr>
      <w:tabs>
        <w:tab w:val="center" w:pos="4252"/>
        <w:tab w:val="right" w:pos="8504"/>
      </w:tabs>
      <w:snapToGrid w:val="0"/>
    </w:pPr>
  </w:style>
  <w:style w:type="character" w:customStyle="1" w:styleId="a6">
    <w:name w:val="フッター (文字)"/>
    <w:basedOn w:val="a0"/>
    <w:link w:val="a5"/>
    <w:uiPriority w:val="99"/>
    <w:semiHidden/>
    <w:rsid w:val="001249C0"/>
  </w:style>
  <w:style w:type="paragraph" w:styleId="a7">
    <w:name w:val="Balloon Text"/>
    <w:basedOn w:val="a"/>
    <w:link w:val="a8"/>
    <w:uiPriority w:val="99"/>
    <w:semiHidden/>
    <w:unhideWhenUsed/>
    <w:rsid w:val="00CA40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40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Administrator</cp:lastModifiedBy>
  <cp:revision>2</cp:revision>
  <cp:lastPrinted>2018-09-25T02:22:00Z</cp:lastPrinted>
  <dcterms:created xsi:type="dcterms:W3CDTF">2018-09-25T04:38:00Z</dcterms:created>
  <dcterms:modified xsi:type="dcterms:W3CDTF">2018-09-25T04:38:00Z</dcterms:modified>
</cp:coreProperties>
</file>